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6E" w:rsidRDefault="00346EFD" w:rsidP="00687A65">
      <w:pPr>
        <w:spacing w:line="240" w:lineRule="auto"/>
        <w:jc w:val="center"/>
        <w:rPr>
          <w:b/>
          <w:sz w:val="28"/>
        </w:rPr>
      </w:pPr>
      <w:r w:rsidRPr="00346EFD">
        <w:rPr>
          <w:b/>
          <w:sz w:val="28"/>
        </w:rPr>
        <w:t>Pokyny pro spuštění H8</w:t>
      </w:r>
    </w:p>
    <w:p w:rsidR="00346EFD" w:rsidRPr="000E7689" w:rsidRDefault="00346EFD" w:rsidP="00687A65">
      <w:pPr>
        <w:pStyle w:val="Odstavecseseznamem"/>
        <w:numPr>
          <w:ilvl w:val="0"/>
          <w:numId w:val="1"/>
        </w:numPr>
        <w:spacing w:line="240" w:lineRule="auto"/>
        <w:rPr>
          <w:b/>
          <w:sz w:val="18"/>
        </w:rPr>
      </w:pPr>
      <w:r w:rsidRPr="000E7689">
        <w:rPr>
          <w:b/>
          <w:sz w:val="18"/>
        </w:rPr>
        <w:t>Správná pozice retorty a tmelení retorty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Retorta má z jedné strany vyfrézovánu značku. Tato musí směřovat směrem k zásobníku s palivem.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 xml:space="preserve">Pozor: retorty pro černé uhlí nebo hnědé uhlí jsou odlišné.  </w:t>
      </w:r>
    </w:p>
    <w:p w:rsidR="00346EFD" w:rsidRPr="000E7689" w:rsidRDefault="00346EFD" w:rsidP="00687A65">
      <w:pPr>
        <w:pStyle w:val="Odstavecseseznamem"/>
        <w:numPr>
          <w:ilvl w:val="0"/>
          <w:numId w:val="1"/>
        </w:numPr>
        <w:spacing w:line="240" w:lineRule="auto"/>
        <w:rPr>
          <w:b/>
          <w:sz w:val="18"/>
        </w:rPr>
      </w:pPr>
      <w:r w:rsidRPr="000E7689">
        <w:rPr>
          <w:b/>
          <w:sz w:val="18"/>
        </w:rPr>
        <w:t>Naplnění paliva do retorty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 xml:space="preserve">Stiskněte prostřední kulaté tlačítko pro vstup do menu. 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 xml:space="preserve">Otáčením doprava najděte Manuální provoz. 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Stiskem kulatého tlačítka vstupte do Manuálního provozu.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 xml:space="preserve">Pomocí kulatého tlačítka aktivujte podavač. 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Až bude palivo naplněno, podavač deaktivujte.</w:t>
      </w:r>
    </w:p>
    <w:p w:rsidR="00346EFD" w:rsidRPr="000E7689" w:rsidRDefault="00346EFD" w:rsidP="00687A65">
      <w:pPr>
        <w:pStyle w:val="Odstavecseseznamem"/>
        <w:numPr>
          <w:ilvl w:val="0"/>
          <w:numId w:val="1"/>
        </w:numPr>
        <w:spacing w:line="240" w:lineRule="auto"/>
        <w:rPr>
          <w:b/>
          <w:sz w:val="18"/>
        </w:rPr>
      </w:pPr>
      <w:r w:rsidRPr="000E7689">
        <w:rPr>
          <w:b/>
          <w:sz w:val="18"/>
        </w:rPr>
        <w:t>Volba paliva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 xml:space="preserve">V menu přejděte do Instalačního menu a najděte funkci Palivo. 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 xml:space="preserve">Zvolte typ paliva tak, aby dávkování a otáčky ventilátoru byly adekvátní požadovanému typu paliva, tedy černé uhlí, hnědé uhlí, nebo pelety. </w:t>
      </w:r>
    </w:p>
    <w:p w:rsidR="00346EFD" w:rsidRPr="000E7689" w:rsidRDefault="00346EFD" w:rsidP="00687A65">
      <w:pPr>
        <w:pStyle w:val="Odstavecseseznamem"/>
        <w:numPr>
          <w:ilvl w:val="0"/>
          <w:numId w:val="1"/>
        </w:numPr>
        <w:spacing w:line="240" w:lineRule="auto"/>
        <w:rPr>
          <w:b/>
          <w:sz w:val="18"/>
        </w:rPr>
      </w:pPr>
      <w:r w:rsidRPr="000E7689">
        <w:rPr>
          <w:b/>
          <w:sz w:val="18"/>
        </w:rPr>
        <w:t>Roztopení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V menu zvolte funkci Roztopení.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Ručně zapalte palivo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 xml:space="preserve">Aktivujte ventilátor a nastavte otáčky v rozmezí 15-35%. Ne více, jinak hrozí sfouknutí plamene. 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Průběžně aktivujte podavač tak, aby se hladina paliva držela těsně nad horním okrajem retorty.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Čekejte, než teplota spalin stoupne nad 50°C.</w:t>
      </w:r>
    </w:p>
    <w:p w:rsidR="00346EFD" w:rsidRPr="000E7689" w:rsidRDefault="00B04548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Jednotka se poté zeptá, zda</w:t>
      </w:r>
      <w:r w:rsidR="00346EFD" w:rsidRPr="000E7689">
        <w:rPr>
          <w:sz w:val="18"/>
        </w:rPr>
        <w:t>li chcete přejít do běžného provozu.</w:t>
      </w:r>
    </w:p>
    <w:p w:rsidR="00346EFD" w:rsidRPr="000E7689" w:rsidRDefault="00346EFD" w:rsidP="00687A65">
      <w:pPr>
        <w:pStyle w:val="Odstavecseseznamem"/>
        <w:numPr>
          <w:ilvl w:val="1"/>
          <w:numId w:val="1"/>
        </w:numPr>
        <w:spacing w:line="240" w:lineRule="auto"/>
        <w:rPr>
          <w:sz w:val="18"/>
        </w:rPr>
      </w:pPr>
      <w:r w:rsidRPr="000E7689">
        <w:rPr>
          <w:sz w:val="18"/>
        </w:rPr>
        <w:t>Zkontrolujte</w:t>
      </w:r>
      <w:r w:rsidR="00B04548" w:rsidRPr="000E7689">
        <w:rPr>
          <w:sz w:val="18"/>
        </w:rPr>
        <w:t>,</w:t>
      </w:r>
      <w:r w:rsidRPr="000E7689">
        <w:rPr>
          <w:sz w:val="18"/>
        </w:rPr>
        <w:t xml:space="preserve"> zdali palivo hoří v celé ploše retorty. Pokud ano, přejděte do provozu. </w:t>
      </w:r>
      <w:r w:rsidR="00B04548" w:rsidRPr="000E7689">
        <w:rPr>
          <w:sz w:val="18"/>
        </w:rPr>
        <w:t xml:space="preserve">Pokud ne, dejte čas palivu na to, aby se rozhořelo v celé ploše retorty a poté přejděte do provozu. </w:t>
      </w:r>
    </w:p>
    <w:p w:rsidR="00346EFD" w:rsidRPr="000E7689" w:rsidRDefault="00346EFD" w:rsidP="00687A65">
      <w:pPr>
        <w:pStyle w:val="Odstavecseseznamem"/>
        <w:numPr>
          <w:ilvl w:val="0"/>
          <w:numId w:val="1"/>
        </w:numPr>
        <w:spacing w:line="240" w:lineRule="auto"/>
        <w:rPr>
          <w:b/>
          <w:sz w:val="18"/>
        </w:rPr>
      </w:pPr>
      <w:r w:rsidRPr="000E7689">
        <w:rPr>
          <w:b/>
          <w:sz w:val="18"/>
        </w:rPr>
        <w:t>Nastavení plamene</w:t>
      </w:r>
    </w:p>
    <w:p w:rsidR="00B90EC1" w:rsidRPr="000E7689" w:rsidRDefault="00E40ABB" w:rsidP="00687A65">
      <w:pPr>
        <w:pStyle w:val="Odstavecseseznamem"/>
        <w:numPr>
          <w:ilvl w:val="1"/>
          <w:numId w:val="1"/>
        </w:numPr>
        <w:spacing w:line="240" w:lineRule="auto"/>
        <w:rPr>
          <w:i/>
          <w:sz w:val="18"/>
          <w:u w:val="single"/>
        </w:rPr>
      </w:pPr>
      <w:r w:rsidRPr="000E7689">
        <w:rPr>
          <w:i/>
          <w:sz w:val="18"/>
          <w:u w:val="single"/>
        </w:rPr>
        <w:t>Maximální výkon</w:t>
      </w:r>
      <w:r w:rsidR="002D7678" w:rsidRPr="000E7689">
        <w:rPr>
          <w:i/>
          <w:sz w:val="18"/>
          <w:u w:val="single"/>
        </w:rPr>
        <w:t>:</w:t>
      </w:r>
    </w:p>
    <w:p w:rsidR="00E40ABB" w:rsidRPr="000E7689" w:rsidRDefault="00E40ABB" w:rsidP="00687A65">
      <w:pPr>
        <w:pStyle w:val="Odstavecseseznamem"/>
        <w:spacing w:line="240" w:lineRule="auto"/>
        <w:ind w:left="1440"/>
        <w:rPr>
          <w:sz w:val="18"/>
        </w:rPr>
      </w:pPr>
      <w:r w:rsidRPr="000E7689">
        <w:rPr>
          <w:sz w:val="18"/>
        </w:rPr>
        <w:t xml:space="preserve">Počkejte, než kotel najede na maximální výkon (10min po roztopení). Nechte jej pracovat v maximálním výkonu alespoň 20min a poté zkontrolujte hoření a hladinu paliva v retortě. </w:t>
      </w:r>
      <w:r w:rsidR="004C4633">
        <w:rPr>
          <w:sz w:val="18"/>
        </w:rPr>
        <w:t>Je nutné sledovat alespoň hodinu a mít jistotu, že se udržuje stejná hladina paliva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Ideální hoření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kopeček </w:t>
      </w:r>
      <w:r w:rsidR="00CA51C5" w:rsidRPr="000E7689">
        <w:rPr>
          <w:sz w:val="18"/>
          <w:u w:val="single"/>
        </w:rPr>
        <w:t>žhavého</w:t>
      </w:r>
      <w:r w:rsidR="00CA51C5" w:rsidRPr="000E7689">
        <w:rPr>
          <w:sz w:val="18"/>
        </w:rPr>
        <w:t xml:space="preserve"> paliva 1cm nad úrovní horního okraje retorty. 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Málo paliva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Servisní menu, Nastavení paliva, Max chod podavače = zadejte vyšší číslo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Moc paliva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Servisní menu, Nastavení paliva, Max chod podavače = zadejte nižší číslo</w:t>
      </w:r>
    </w:p>
    <w:p w:rsidR="00132A40" w:rsidRPr="000E7689" w:rsidRDefault="00132A40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Kouřící plamen:</w:t>
      </w:r>
      <w:r w:rsidRPr="000E7689">
        <w:rPr>
          <w:sz w:val="18"/>
        </w:rPr>
        <w:t xml:space="preserve"> Servisní menu, Nastavení paliva, Max otáčky = zadejte nižší číslo </w:t>
      </w:r>
      <w:proofErr w:type="spellStart"/>
      <w:r w:rsidRPr="000E7689">
        <w:rPr>
          <w:sz w:val="18"/>
        </w:rPr>
        <w:t>rpm</w:t>
      </w:r>
      <w:proofErr w:type="spellEnd"/>
      <w:r w:rsidRPr="000E7689">
        <w:rPr>
          <w:sz w:val="18"/>
        </w:rPr>
        <w:t xml:space="preserve"> ve stovkách. </w:t>
      </w:r>
    </w:p>
    <w:p w:rsidR="00132A40" w:rsidRPr="000E7689" w:rsidRDefault="00132A40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Vyskakující nespálené palivo:</w:t>
      </w:r>
      <w:r w:rsidRPr="000E7689">
        <w:rPr>
          <w:sz w:val="18"/>
        </w:rPr>
        <w:t xml:space="preserve"> Serv</w:t>
      </w:r>
      <w:r w:rsidR="0049625C">
        <w:rPr>
          <w:sz w:val="18"/>
        </w:rPr>
        <w:t>isní menu, Nastavení paliva, Max</w:t>
      </w:r>
      <w:r w:rsidRPr="000E7689">
        <w:rPr>
          <w:sz w:val="18"/>
        </w:rPr>
        <w:t xml:space="preserve"> otáčky = zadejte nižší číslo </w:t>
      </w:r>
      <w:proofErr w:type="spellStart"/>
      <w:r w:rsidRPr="000E7689">
        <w:rPr>
          <w:sz w:val="18"/>
        </w:rPr>
        <w:t>rpm</w:t>
      </w:r>
      <w:proofErr w:type="spellEnd"/>
      <w:r w:rsidRPr="000E7689">
        <w:rPr>
          <w:sz w:val="18"/>
        </w:rPr>
        <w:t xml:space="preserve"> ve stovkách. </w:t>
      </w:r>
    </w:p>
    <w:p w:rsidR="00B90EC1" w:rsidRPr="000E7689" w:rsidRDefault="00E40ABB" w:rsidP="00687A65">
      <w:pPr>
        <w:pStyle w:val="Odstavecseseznamem"/>
        <w:numPr>
          <w:ilvl w:val="1"/>
          <w:numId w:val="1"/>
        </w:numPr>
        <w:spacing w:line="240" w:lineRule="auto"/>
        <w:rPr>
          <w:i/>
          <w:sz w:val="18"/>
          <w:u w:val="single"/>
        </w:rPr>
      </w:pPr>
      <w:r w:rsidRPr="000E7689">
        <w:rPr>
          <w:i/>
          <w:sz w:val="18"/>
          <w:u w:val="single"/>
        </w:rPr>
        <w:t>Minimální výkon</w:t>
      </w:r>
      <w:r w:rsidR="002D7678" w:rsidRPr="000E7689">
        <w:rPr>
          <w:i/>
          <w:sz w:val="18"/>
          <w:u w:val="single"/>
        </w:rPr>
        <w:t>:</w:t>
      </w:r>
    </w:p>
    <w:p w:rsidR="00E40ABB" w:rsidRPr="000E7689" w:rsidRDefault="00E40ABB" w:rsidP="00687A65">
      <w:pPr>
        <w:pStyle w:val="Odstavecseseznamem"/>
        <w:spacing w:line="240" w:lineRule="auto"/>
        <w:ind w:left="1440"/>
        <w:rPr>
          <w:i/>
          <w:sz w:val="18"/>
          <w:u w:val="single"/>
        </w:rPr>
      </w:pPr>
      <w:r w:rsidRPr="000E7689">
        <w:rPr>
          <w:sz w:val="18"/>
        </w:rPr>
        <w:t xml:space="preserve">Snižte požadovanou teplotu kotle tak, aby kotel moduloval výkon směrem dolů. Nechte kotel pracovat v minimálním výkonu (maximálně 30% výkonu) 20min a poté zkontrolujte hoření a hladinu paliva v retortě. </w:t>
      </w:r>
      <w:r w:rsidR="004C4633">
        <w:rPr>
          <w:sz w:val="18"/>
        </w:rPr>
        <w:t>Je možné po dobu seřizování nastavit parametry minimálního výkonu i do toho maximálního a mít tak jistotu, že kotel nemoduluje a poz</w:t>
      </w:r>
      <w:r w:rsidR="00687A65">
        <w:rPr>
          <w:sz w:val="18"/>
        </w:rPr>
        <w:t>orování není modulací zkresleno</w:t>
      </w:r>
      <w:r w:rsidR="004C4633">
        <w:rPr>
          <w:sz w:val="18"/>
        </w:rPr>
        <w:t xml:space="preserve">. </w:t>
      </w:r>
      <w:proofErr w:type="gramStart"/>
      <w:r w:rsidR="004C4633">
        <w:rPr>
          <w:sz w:val="18"/>
        </w:rPr>
        <w:t>Je</w:t>
      </w:r>
      <w:proofErr w:type="gramEnd"/>
      <w:r w:rsidR="004C4633">
        <w:rPr>
          <w:sz w:val="18"/>
        </w:rPr>
        <w:t xml:space="preserve"> nutné sledovat alespoň hodinu a mít jistotu, že se udržuje stejná hladina paliva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Ideální hoření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kopeček </w:t>
      </w:r>
      <w:r w:rsidR="00CA51C5" w:rsidRPr="000E7689">
        <w:rPr>
          <w:sz w:val="18"/>
          <w:u w:val="single"/>
        </w:rPr>
        <w:t>žhavého</w:t>
      </w:r>
      <w:r w:rsidR="00CA51C5" w:rsidRPr="000E7689">
        <w:rPr>
          <w:sz w:val="18"/>
        </w:rPr>
        <w:t xml:space="preserve"> paliva 1cm nad úrovní horního okraje retorty. 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Málo paliva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Servisní menu, Nastavení paliva, Max pauza podávání = zadejte nižší číslo.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Moc paliva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Servisní menu, Nastavení paliva, Max pauza podávání = zadejte vyšší číslo.</w:t>
      </w:r>
    </w:p>
    <w:p w:rsidR="00B90EC1" w:rsidRPr="000E7689" w:rsidRDefault="00E40ABB" w:rsidP="00687A65">
      <w:pPr>
        <w:pStyle w:val="Odstavecseseznamem"/>
        <w:numPr>
          <w:ilvl w:val="1"/>
          <w:numId w:val="1"/>
        </w:numPr>
        <w:spacing w:line="240" w:lineRule="auto"/>
        <w:rPr>
          <w:i/>
          <w:sz w:val="18"/>
          <w:u w:val="single"/>
        </w:rPr>
      </w:pPr>
      <w:r w:rsidRPr="000E7689">
        <w:rPr>
          <w:i/>
          <w:sz w:val="18"/>
          <w:u w:val="single"/>
        </w:rPr>
        <w:t>Režim dohledu</w:t>
      </w:r>
      <w:r w:rsidR="002D7678" w:rsidRPr="000E7689">
        <w:rPr>
          <w:i/>
          <w:sz w:val="18"/>
          <w:u w:val="single"/>
        </w:rPr>
        <w:t>:</w:t>
      </w:r>
    </w:p>
    <w:p w:rsidR="00E40ABB" w:rsidRPr="000E7689" w:rsidRDefault="00E40ABB" w:rsidP="00687A65">
      <w:pPr>
        <w:pStyle w:val="Odstavecseseznamem"/>
        <w:spacing w:line="240" w:lineRule="auto"/>
        <w:ind w:left="1440"/>
        <w:rPr>
          <w:i/>
          <w:sz w:val="18"/>
          <w:u w:val="single"/>
        </w:rPr>
      </w:pPr>
      <w:r w:rsidRPr="000E7689">
        <w:rPr>
          <w:sz w:val="18"/>
        </w:rPr>
        <w:t>Zavřete ventily do sekundárního okruhu tak, aby kote</w:t>
      </w:r>
      <w:r w:rsidR="00B90EC1" w:rsidRPr="000E7689">
        <w:rPr>
          <w:sz w:val="18"/>
        </w:rPr>
        <w:t xml:space="preserve">l ohříval pouze primární okruh. </w:t>
      </w:r>
      <w:r w:rsidRPr="000E7689">
        <w:rPr>
          <w:sz w:val="18"/>
        </w:rPr>
        <w:t>Kotel přejde do režimu dohledu po docílení požadované teploty kotle + 5°C.</w:t>
      </w:r>
      <w:r w:rsidR="00B90EC1" w:rsidRPr="000E7689">
        <w:rPr>
          <w:sz w:val="18"/>
        </w:rPr>
        <w:t xml:space="preserve"> </w:t>
      </w:r>
      <w:r w:rsidRPr="000E7689">
        <w:rPr>
          <w:sz w:val="18"/>
        </w:rPr>
        <w:t xml:space="preserve">Nechte kotel pracovat v režimu dohledu alespoň </w:t>
      </w:r>
      <w:r w:rsidR="00687A65">
        <w:rPr>
          <w:sz w:val="18"/>
        </w:rPr>
        <w:t>3</w:t>
      </w:r>
      <w:r w:rsidRPr="000E7689">
        <w:rPr>
          <w:sz w:val="18"/>
        </w:rPr>
        <w:t>0min a poté zkontrolujte hoření a hladinu paliva v retortě.</w:t>
      </w:r>
      <w:r w:rsidR="004C4633">
        <w:rPr>
          <w:sz w:val="18"/>
        </w:rPr>
        <w:t xml:space="preserve"> Je nutné sledovat alespoň hodinu a mít jistotu, že se udržuje stejná hladina paliva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Ideální hoření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kopeček </w:t>
      </w:r>
      <w:r w:rsidR="00CA51C5" w:rsidRPr="000E7689">
        <w:rPr>
          <w:sz w:val="18"/>
          <w:u w:val="single"/>
        </w:rPr>
        <w:t>žhavéh</w:t>
      </w:r>
      <w:bookmarkStart w:id="0" w:name="_GoBack"/>
      <w:bookmarkEnd w:id="0"/>
      <w:r w:rsidR="00CA51C5" w:rsidRPr="000E7689">
        <w:rPr>
          <w:sz w:val="18"/>
          <w:u w:val="single"/>
        </w:rPr>
        <w:t>o</w:t>
      </w:r>
      <w:r w:rsidR="00CA51C5" w:rsidRPr="000E7689">
        <w:rPr>
          <w:sz w:val="18"/>
        </w:rPr>
        <w:t xml:space="preserve"> paliva 1cm nad úrovní horního okraje retorty. </w:t>
      </w:r>
    </w:p>
    <w:p w:rsidR="00E40ABB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Málo paliva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Instalační menu, Režim dohledu, Pauza podávání = zadejte nižší čas v minutách.</w:t>
      </w:r>
    </w:p>
    <w:p w:rsidR="00B90EC1" w:rsidRPr="000E7689" w:rsidRDefault="00E40ABB" w:rsidP="00687A65">
      <w:pPr>
        <w:pStyle w:val="Odstavecseseznamem"/>
        <w:numPr>
          <w:ilvl w:val="2"/>
          <w:numId w:val="1"/>
        </w:numPr>
        <w:spacing w:line="240" w:lineRule="auto"/>
        <w:rPr>
          <w:sz w:val="18"/>
        </w:rPr>
      </w:pPr>
      <w:r w:rsidRPr="000E7689">
        <w:rPr>
          <w:i/>
          <w:sz w:val="18"/>
          <w:u w:val="single"/>
        </w:rPr>
        <w:t>Moc paliva</w:t>
      </w:r>
      <w:r w:rsidR="00CA51C5" w:rsidRPr="000E7689">
        <w:rPr>
          <w:i/>
          <w:sz w:val="18"/>
          <w:u w:val="single"/>
        </w:rPr>
        <w:t>:</w:t>
      </w:r>
      <w:r w:rsidR="00CA51C5" w:rsidRPr="000E7689">
        <w:rPr>
          <w:sz w:val="18"/>
        </w:rPr>
        <w:t xml:space="preserve"> Instalační menu, Režim dohledu, Pauza podávání = zadejte vyšší čas v minutách.</w:t>
      </w:r>
    </w:p>
    <w:p w:rsidR="000310C8" w:rsidRPr="000E7689" w:rsidRDefault="000310C8" w:rsidP="00687A65">
      <w:pPr>
        <w:pStyle w:val="Odstavecseseznamem"/>
        <w:spacing w:line="240" w:lineRule="auto"/>
        <w:ind w:left="1440"/>
        <w:rPr>
          <w:sz w:val="18"/>
        </w:rPr>
      </w:pPr>
      <w:r w:rsidRPr="000E7689">
        <w:rPr>
          <w:sz w:val="18"/>
        </w:rPr>
        <w:t>Nezapomeňte otevřít ventily do sekundárního okruhu</w:t>
      </w:r>
      <w:r w:rsidR="006A1514" w:rsidRPr="000E7689">
        <w:rPr>
          <w:sz w:val="18"/>
        </w:rPr>
        <w:t xml:space="preserve">. Nastavení kotle je hotovo. </w:t>
      </w:r>
    </w:p>
    <w:p w:rsidR="00986862" w:rsidRPr="000E7689" w:rsidRDefault="00986862" w:rsidP="00687A65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  <w:sz w:val="18"/>
        </w:rPr>
      </w:pPr>
      <w:r w:rsidRPr="000E7689">
        <w:rPr>
          <w:b/>
          <w:sz w:val="18"/>
        </w:rPr>
        <w:t>Údržba</w:t>
      </w:r>
    </w:p>
    <w:p w:rsidR="00986862" w:rsidRPr="000E7689" w:rsidRDefault="00986862" w:rsidP="00687A65">
      <w:pPr>
        <w:pStyle w:val="Odstavecseseznamem"/>
        <w:spacing w:line="240" w:lineRule="auto"/>
        <w:jc w:val="both"/>
        <w:rPr>
          <w:sz w:val="18"/>
        </w:rPr>
      </w:pPr>
      <w:r w:rsidRPr="000E7689">
        <w:rPr>
          <w:sz w:val="18"/>
        </w:rPr>
        <w:t xml:space="preserve">Majitel kotle by měl být poučen o: </w:t>
      </w:r>
    </w:p>
    <w:p w:rsidR="00986862" w:rsidRPr="000E7689" w:rsidRDefault="00986862" w:rsidP="00687A65">
      <w:pPr>
        <w:pStyle w:val="Odstavecseseznamem"/>
        <w:numPr>
          <w:ilvl w:val="1"/>
          <w:numId w:val="2"/>
        </w:numPr>
        <w:spacing w:line="240" w:lineRule="auto"/>
        <w:jc w:val="both"/>
        <w:rPr>
          <w:sz w:val="18"/>
        </w:rPr>
      </w:pPr>
      <w:r w:rsidRPr="000E7689">
        <w:rPr>
          <w:sz w:val="18"/>
        </w:rPr>
        <w:t xml:space="preserve">Čištění kotle, hořáku a spalinové cesty. Správná pozice retorty a tmelení retorty. </w:t>
      </w:r>
    </w:p>
    <w:p w:rsidR="00986862" w:rsidRPr="000E7689" w:rsidRDefault="00986862" w:rsidP="00687A65">
      <w:pPr>
        <w:pStyle w:val="Odstavecseseznamem"/>
        <w:numPr>
          <w:ilvl w:val="1"/>
          <w:numId w:val="2"/>
        </w:numPr>
        <w:spacing w:line="240" w:lineRule="auto"/>
        <w:jc w:val="both"/>
        <w:rPr>
          <w:b/>
          <w:sz w:val="18"/>
        </w:rPr>
      </w:pPr>
      <w:r w:rsidRPr="000E7689">
        <w:rPr>
          <w:sz w:val="18"/>
        </w:rPr>
        <w:t>Ovládání kotle: nastavení základních teplot, vysvětlení hlavního panelu jednotky, zapnutí a vypnutí kotle.</w:t>
      </w:r>
    </w:p>
    <w:p w:rsidR="00986862" w:rsidRPr="000E7689" w:rsidRDefault="00986862" w:rsidP="00687A65">
      <w:pPr>
        <w:pStyle w:val="Odstavecseseznamem"/>
        <w:numPr>
          <w:ilvl w:val="1"/>
          <w:numId w:val="2"/>
        </w:numPr>
        <w:spacing w:line="240" w:lineRule="auto"/>
        <w:jc w:val="both"/>
        <w:rPr>
          <w:sz w:val="18"/>
        </w:rPr>
      </w:pPr>
      <w:r w:rsidRPr="000E7689">
        <w:rPr>
          <w:sz w:val="18"/>
        </w:rPr>
        <w:t xml:space="preserve">Nastavení spalování v případě změny kvality uhlí (Menu: Účiník kotle a Koeficient podavače). </w:t>
      </w:r>
    </w:p>
    <w:p w:rsidR="00986862" w:rsidRPr="000E7689" w:rsidRDefault="00986862" w:rsidP="00687A65">
      <w:pPr>
        <w:pStyle w:val="Odstavecseseznamem"/>
        <w:numPr>
          <w:ilvl w:val="1"/>
          <w:numId w:val="2"/>
        </w:numPr>
        <w:spacing w:line="240" w:lineRule="auto"/>
        <w:jc w:val="both"/>
        <w:rPr>
          <w:sz w:val="18"/>
        </w:rPr>
      </w:pPr>
      <w:r w:rsidRPr="000E7689">
        <w:rPr>
          <w:sz w:val="18"/>
        </w:rPr>
        <w:t xml:space="preserve">Pozor: popelník musí být vždy v kotli zasunut, jinak teplo prochází mimo výměník spodem přímo do komína. </w:t>
      </w:r>
    </w:p>
    <w:p w:rsidR="00E40ABB" w:rsidRPr="000E7689" w:rsidRDefault="000E7689" w:rsidP="00687A65">
      <w:pPr>
        <w:spacing w:line="240" w:lineRule="auto"/>
        <w:jc w:val="center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33EE7" wp14:editId="1EE0CD48">
                <wp:simplePos x="0" y="0"/>
                <wp:positionH relativeFrom="column">
                  <wp:posOffset>5112385</wp:posOffset>
                </wp:positionH>
                <wp:positionV relativeFrom="paragraph">
                  <wp:posOffset>1729105</wp:posOffset>
                </wp:positionV>
                <wp:extent cx="1533525" cy="276225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689" w:rsidRPr="000E7689" w:rsidRDefault="000E7689" w:rsidP="000E7689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Moc paliva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33EE7" id="Obdélník 6" o:spid="_x0000_s1026" style="position:absolute;left:0;text-align:left;margin-left:402.55pt;margin-top:136.15pt;width:120.7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" filled="f" stroked="f" strokeweight="1pt">
                <v:textbox>
                  <w:txbxContent>
                    <w:p w:rsidR="000E7689" w:rsidRPr="000E7689" w:rsidRDefault="000E7689" w:rsidP="000E7689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Moc paliva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9CB57" wp14:editId="69EA8465">
                <wp:simplePos x="0" y="0"/>
                <wp:positionH relativeFrom="column">
                  <wp:posOffset>2864485</wp:posOffset>
                </wp:positionH>
                <wp:positionV relativeFrom="paragraph">
                  <wp:posOffset>1729105</wp:posOffset>
                </wp:positionV>
                <wp:extent cx="1533525" cy="276225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689" w:rsidRPr="000E7689" w:rsidRDefault="000E7689" w:rsidP="000E7689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Málo paliva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9CB57" id="Obdélník 5" o:spid="_x0000_s1027" style="position:absolute;left:0;text-align:left;margin-left:225.55pt;margin-top:136.15pt;width:120.7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" filled="f" stroked="f" strokeweight="1pt">
                <v:textbox>
                  <w:txbxContent>
                    <w:p w:rsidR="000E7689" w:rsidRPr="000E7689" w:rsidRDefault="000E7689" w:rsidP="000E7689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Málo paliva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1729105</wp:posOffset>
                </wp:positionV>
                <wp:extent cx="1533525" cy="276225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7689" w:rsidRPr="000E7689" w:rsidRDefault="000E7689" w:rsidP="000E7689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689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Ideální hoření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8" style="position:absolute;left:0;text-align:left;margin-left:45.55pt;margin-top:136.15pt;width:120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" filled="f" stroked="f" strokeweight="1pt">
                <v:textbox>
                  <w:txbxContent>
                    <w:p w:rsidR="000E7689" w:rsidRPr="000E7689" w:rsidRDefault="000E7689" w:rsidP="000E7689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7689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Ideální hoření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cs-CZ"/>
        </w:rPr>
        <w:drawing>
          <wp:inline distT="0" distB="0" distL="0" distR="0">
            <wp:extent cx="2046354" cy="1981200"/>
            <wp:effectExtent l="0" t="0" r="0" b="0"/>
            <wp:docPr id="1" name="Obrázek 1" descr="C:\Users\velicka\Desktop\Levada\H8\hoření správn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icka\Desktop\Levada\H8\hoření správně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58" cy="199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cs-CZ"/>
        </w:rPr>
        <w:drawing>
          <wp:inline distT="0" distB="0" distL="0" distR="0">
            <wp:extent cx="2071931" cy="2005965"/>
            <wp:effectExtent l="0" t="0" r="5080" b="0"/>
            <wp:docPr id="2" name="Obrázek 2" descr="C:\Users\velicka\Desktop\Levada\H8\málo pal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licka\Desktop\Levada\H8\málo paliv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00" cy="207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cs-CZ"/>
        </w:rPr>
        <w:drawing>
          <wp:inline distT="0" distB="0" distL="0" distR="0">
            <wp:extent cx="2038350" cy="1973453"/>
            <wp:effectExtent l="0" t="0" r="0" b="8255"/>
            <wp:docPr id="3" name="Obrázek 3" descr="C:\Users\velicka\Desktop\Levada\H8\moc pal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licka\Desktop\Levada\H8\moc paliv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4" cy="198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ABB" w:rsidRPr="000E7689" w:rsidSect="00932E6F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3F05"/>
    <w:multiLevelType w:val="hybridMultilevel"/>
    <w:tmpl w:val="08F85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B20E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2B"/>
    <w:rsid w:val="000310C8"/>
    <w:rsid w:val="000E7689"/>
    <w:rsid w:val="0012152B"/>
    <w:rsid w:val="00132A40"/>
    <w:rsid w:val="002D7678"/>
    <w:rsid w:val="00344593"/>
    <w:rsid w:val="00346EFD"/>
    <w:rsid w:val="0049625C"/>
    <w:rsid w:val="004C4633"/>
    <w:rsid w:val="004D3161"/>
    <w:rsid w:val="005A086E"/>
    <w:rsid w:val="00687A65"/>
    <w:rsid w:val="006A1514"/>
    <w:rsid w:val="00746A38"/>
    <w:rsid w:val="0091356E"/>
    <w:rsid w:val="00932E6F"/>
    <w:rsid w:val="00986862"/>
    <w:rsid w:val="009900D6"/>
    <w:rsid w:val="00A07AEF"/>
    <w:rsid w:val="00B04548"/>
    <w:rsid w:val="00B90EC1"/>
    <w:rsid w:val="00C04797"/>
    <w:rsid w:val="00CA51C5"/>
    <w:rsid w:val="00D22D8E"/>
    <w:rsid w:val="00D85F1D"/>
    <w:rsid w:val="00E40ABB"/>
    <w:rsid w:val="00EE5774"/>
    <w:rsid w:val="00F51C13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FB143-4392-40B7-9880-034D7CE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6E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76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6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6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6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7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Velička Jakub, Ing.</dc:creator>
  <cp:keywords/>
  <dc:description/>
  <cp:lastModifiedBy>Tomáš Ulrych</cp:lastModifiedBy>
  <cp:revision>13</cp:revision>
  <dcterms:created xsi:type="dcterms:W3CDTF">2018-04-08T07:37:00Z</dcterms:created>
  <dcterms:modified xsi:type="dcterms:W3CDTF">2018-11-13T06:29:00Z</dcterms:modified>
</cp:coreProperties>
</file>